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022" w:rsidRPr="00C324AE" w:rsidRDefault="00C324AE" w:rsidP="00C324AE">
      <w:pPr>
        <w:jc w:val="center"/>
        <w:rPr>
          <w:b/>
          <w:smallCaps/>
        </w:rPr>
      </w:pPr>
      <w:r w:rsidRPr="00C324AE">
        <w:rPr>
          <w:b/>
          <w:smallCaps/>
        </w:rPr>
        <w:t>Comune di ……………………………………….</w:t>
      </w:r>
    </w:p>
    <w:p w:rsidR="00442BB1" w:rsidRDefault="00442BB1"/>
    <w:p w:rsidR="00442BB1" w:rsidRDefault="00442BB1"/>
    <w:p w:rsidR="00C324AE" w:rsidRPr="00ED1EA0" w:rsidRDefault="00C324AE">
      <w:pPr>
        <w:rPr>
          <w:sz w:val="24"/>
          <w:szCs w:val="24"/>
        </w:rPr>
      </w:pPr>
      <w:r w:rsidRPr="00ED1EA0">
        <w:rPr>
          <w:sz w:val="24"/>
          <w:szCs w:val="24"/>
        </w:rPr>
        <w:t>Prot. n. ………</w:t>
      </w:r>
      <w:proofErr w:type="gramStart"/>
      <w:r w:rsidRPr="00ED1EA0">
        <w:rPr>
          <w:sz w:val="24"/>
          <w:szCs w:val="24"/>
        </w:rPr>
        <w:t>…….</w:t>
      </w:r>
      <w:proofErr w:type="gramEnd"/>
      <w:r w:rsidRPr="00ED1EA0">
        <w:rPr>
          <w:sz w:val="24"/>
          <w:szCs w:val="24"/>
        </w:rPr>
        <w:t>……… del ……………………….</w:t>
      </w:r>
    </w:p>
    <w:p w:rsidR="00C324AE" w:rsidRDefault="00C324AE"/>
    <w:p w:rsidR="00C324AE" w:rsidRPr="00A2344E" w:rsidRDefault="00C324AE" w:rsidP="00C324AE">
      <w:pPr>
        <w:spacing w:after="0"/>
        <w:ind w:left="4956"/>
        <w:rPr>
          <w:b/>
          <w:smallCaps/>
          <w:sz w:val="24"/>
          <w:szCs w:val="24"/>
        </w:rPr>
      </w:pPr>
      <w:r w:rsidRPr="00A2344E">
        <w:rPr>
          <w:b/>
          <w:smallCaps/>
          <w:sz w:val="24"/>
          <w:szCs w:val="24"/>
        </w:rPr>
        <w:t>Prefettura – U.T.G. di BARI</w:t>
      </w:r>
    </w:p>
    <w:p w:rsidR="00C324AE" w:rsidRPr="00A2344E" w:rsidRDefault="00C324AE" w:rsidP="00C324AE">
      <w:pPr>
        <w:spacing w:after="0"/>
        <w:ind w:left="4956"/>
        <w:rPr>
          <w:b/>
          <w:smallCaps/>
          <w:sz w:val="24"/>
          <w:szCs w:val="24"/>
        </w:rPr>
      </w:pPr>
      <w:r w:rsidRPr="00A2344E">
        <w:rPr>
          <w:b/>
          <w:smallCaps/>
          <w:sz w:val="24"/>
          <w:szCs w:val="24"/>
        </w:rPr>
        <w:t>Albo dei Segretari Comunali e Provinciali</w:t>
      </w:r>
    </w:p>
    <w:p w:rsidR="00C324AE" w:rsidRPr="00A2344E" w:rsidRDefault="00C324AE" w:rsidP="00C324AE">
      <w:pPr>
        <w:spacing w:after="0"/>
        <w:ind w:left="4956"/>
        <w:rPr>
          <w:b/>
          <w:smallCaps/>
          <w:sz w:val="24"/>
          <w:szCs w:val="24"/>
        </w:rPr>
      </w:pPr>
      <w:r w:rsidRPr="00A2344E">
        <w:rPr>
          <w:b/>
          <w:smallCaps/>
          <w:sz w:val="24"/>
          <w:szCs w:val="24"/>
        </w:rPr>
        <w:t>Sezione Regionale Puglia</w:t>
      </w:r>
    </w:p>
    <w:p w:rsidR="00C324AE" w:rsidRPr="0099146C" w:rsidRDefault="00C324AE" w:rsidP="00C324AE">
      <w:pPr>
        <w:spacing w:after="0"/>
        <w:ind w:left="4956"/>
        <w:rPr>
          <w:i/>
          <w:sz w:val="20"/>
          <w:szCs w:val="20"/>
        </w:rPr>
      </w:pPr>
      <w:r w:rsidRPr="0099146C">
        <w:rPr>
          <w:b/>
          <w:i/>
          <w:smallCaps/>
          <w:sz w:val="24"/>
          <w:szCs w:val="24"/>
        </w:rPr>
        <w:t xml:space="preserve">PEC: </w:t>
      </w:r>
      <w:hyperlink r:id="rId5" w:history="1">
        <w:r w:rsidRPr="0099146C">
          <w:rPr>
            <w:rStyle w:val="Collegamentoipertestuale"/>
            <w:i/>
            <w:sz w:val="24"/>
            <w:szCs w:val="24"/>
          </w:rPr>
          <w:t>segretaricomunali.prefba@pec.interno.it</w:t>
        </w:r>
      </w:hyperlink>
    </w:p>
    <w:p w:rsidR="00C324AE" w:rsidRDefault="00C324AE"/>
    <w:p w:rsidR="002D4572" w:rsidRDefault="002D4572"/>
    <w:tbl>
      <w:tblPr>
        <w:tblStyle w:val="Grigliatabella"/>
        <w:tblW w:w="0" w:type="auto"/>
        <w:tblLook w:val="04A0" w:firstRow="1" w:lastRow="0" w:firstColumn="1" w:lastColumn="0" w:noHBand="0" w:noVBand="1"/>
      </w:tblPr>
      <w:tblGrid>
        <w:gridCol w:w="1089"/>
        <w:gridCol w:w="8539"/>
      </w:tblGrid>
      <w:tr w:rsidR="00C324AE" w:rsidRPr="00A2344E" w:rsidTr="00CE3388">
        <w:tc>
          <w:tcPr>
            <w:tcW w:w="988" w:type="dxa"/>
          </w:tcPr>
          <w:p w:rsidR="00C324AE" w:rsidRPr="00A2344E" w:rsidRDefault="00C324AE" w:rsidP="00CE3388">
            <w:pPr>
              <w:rPr>
                <w:b/>
                <w:sz w:val="24"/>
                <w:szCs w:val="24"/>
              </w:rPr>
            </w:pPr>
            <w:r w:rsidRPr="00A2344E">
              <w:rPr>
                <w:b/>
                <w:sz w:val="24"/>
                <w:szCs w:val="24"/>
              </w:rPr>
              <w:t>Oggetto:</w:t>
            </w:r>
          </w:p>
        </w:tc>
        <w:tc>
          <w:tcPr>
            <w:tcW w:w="8640" w:type="dxa"/>
          </w:tcPr>
          <w:p w:rsidR="00C324AE" w:rsidRPr="00A2344E" w:rsidRDefault="00C324AE" w:rsidP="00CE3388">
            <w:pPr>
              <w:rPr>
                <w:b/>
                <w:sz w:val="24"/>
                <w:szCs w:val="24"/>
              </w:rPr>
            </w:pPr>
            <w:r>
              <w:rPr>
                <w:sz w:val="24"/>
                <w:szCs w:val="24"/>
              </w:rPr>
              <w:t>Segretario Comunale iscritto alla fascia professionale C. Incarico ai sensi dell’art. 12-bis, comma 1, lettera b), del decreto-legge 27 gennaio 2022, n. 4 Art. 2, del D.M. 29 aprile 2022. – PROROGA.</w:t>
            </w:r>
          </w:p>
        </w:tc>
      </w:tr>
    </w:tbl>
    <w:p w:rsidR="00C324AE" w:rsidRDefault="00C324AE"/>
    <w:p w:rsidR="00C324AE" w:rsidRPr="00ED1EA0" w:rsidRDefault="00C324AE" w:rsidP="00442BB1">
      <w:pPr>
        <w:jc w:val="both"/>
        <w:rPr>
          <w:sz w:val="24"/>
          <w:szCs w:val="24"/>
        </w:rPr>
      </w:pPr>
      <w:r w:rsidRPr="00ED1EA0">
        <w:rPr>
          <w:sz w:val="24"/>
          <w:szCs w:val="24"/>
        </w:rPr>
        <w:t>Il sottoscritto _____________________________, in qualità di Sindaco del Comune di _________________</w:t>
      </w:r>
    </w:p>
    <w:p w:rsidR="00C324AE" w:rsidRPr="00ED1EA0" w:rsidRDefault="00C324AE" w:rsidP="00442BB1">
      <w:pPr>
        <w:jc w:val="both"/>
        <w:rPr>
          <w:sz w:val="24"/>
          <w:szCs w:val="24"/>
        </w:rPr>
      </w:pPr>
    </w:p>
    <w:p w:rsidR="00C324AE" w:rsidRPr="00ED1EA0" w:rsidRDefault="00C324AE" w:rsidP="00442BB1">
      <w:pPr>
        <w:jc w:val="both"/>
        <w:rPr>
          <w:sz w:val="24"/>
          <w:szCs w:val="24"/>
        </w:rPr>
      </w:pPr>
      <w:r w:rsidRPr="00ED1EA0">
        <w:rPr>
          <w:b/>
          <w:sz w:val="24"/>
          <w:szCs w:val="24"/>
        </w:rPr>
        <w:t>Considerato</w:t>
      </w:r>
      <w:r w:rsidRPr="00ED1EA0">
        <w:rPr>
          <w:sz w:val="24"/>
          <w:szCs w:val="24"/>
        </w:rPr>
        <w:t xml:space="preserve"> il precipuo primario fine, in continuità amministrativa, di proseguire ad assicurare il necessario qualificato supporto del Segretario Comunale ai suddetti enti locali, con particolare riguardo ………………</w:t>
      </w:r>
      <w:proofErr w:type="gramStart"/>
      <w:r w:rsidRPr="00ED1EA0">
        <w:rPr>
          <w:sz w:val="24"/>
          <w:szCs w:val="24"/>
        </w:rPr>
        <w:t>…….</w:t>
      </w:r>
      <w:proofErr w:type="gramEnd"/>
      <w:r w:rsidRPr="00ED1EA0">
        <w:rPr>
          <w:sz w:val="24"/>
          <w:szCs w:val="24"/>
        </w:rPr>
        <w:t>…………………......</w:t>
      </w:r>
      <w:r w:rsidR="00646FC4">
        <w:rPr>
          <w:sz w:val="24"/>
          <w:szCs w:val="24"/>
        </w:rPr>
        <w:t>(</w:t>
      </w:r>
      <w:r w:rsidRPr="00560894">
        <w:rPr>
          <w:i/>
          <w:sz w:val="16"/>
          <w:szCs w:val="16"/>
        </w:rPr>
        <w:t>inserire motivazione</w:t>
      </w:r>
      <w:r w:rsidR="00646FC4">
        <w:rPr>
          <w:sz w:val="24"/>
          <w:szCs w:val="24"/>
        </w:rPr>
        <w:t>)</w:t>
      </w:r>
      <w:r w:rsidRPr="00ED1EA0">
        <w:rPr>
          <w:sz w:val="24"/>
          <w:szCs w:val="24"/>
        </w:rPr>
        <w:t>………………………………………;</w:t>
      </w:r>
    </w:p>
    <w:p w:rsidR="00C324AE" w:rsidRPr="00ED1EA0" w:rsidRDefault="00C324AE" w:rsidP="00442BB1">
      <w:pPr>
        <w:jc w:val="both"/>
        <w:rPr>
          <w:sz w:val="24"/>
          <w:szCs w:val="24"/>
        </w:rPr>
      </w:pPr>
      <w:r w:rsidRPr="00ED1EA0">
        <w:rPr>
          <w:b/>
          <w:sz w:val="24"/>
          <w:szCs w:val="24"/>
        </w:rPr>
        <w:t>Considerato</w:t>
      </w:r>
      <w:r w:rsidRPr="00ED1EA0">
        <w:rPr>
          <w:sz w:val="24"/>
          <w:szCs w:val="24"/>
        </w:rPr>
        <w:t xml:space="preserve">, a tale riguardo l’intervento normativo, di cui all’art. 12-bis del D.L. n. 4/2022, in materia </w:t>
      </w:r>
      <w:r w:rsidR="0023571B" w:rsidRPr="00ED1EA0">
        <w:rPr>
          <w:sz w:val="24"/>
          <w:szCs w:val="24"/>
        </w:rPr>
        <w:t>di disposizioni sulle procedure di reclutamento dei segretari comunali e provinciali;</w:t>
      </w:r>
    </w:p>
    <w:p w:rsidR="0023571B" w:rsidRPr="00ED1EA0" w:rsidRDefault="0023571B" w:rsidP="0023571B">
      <w:pPr>
        <w:jc w:val="center"/>
        <w:rPr>
          <w:b/>
          <w:smallCaps/>
          <w:sz w:val="24"/>
          <w:szCs w:val="24"/>
        </w:rPr>
      </w:pPr>
      <w:r w:rsidRPr="00ED1EA0">
        <w:rPr>
          <w:b/>
          <w:smallCaps/>
          <w:sz w:val="24"/>
          <w:szCs w:val="24"/>
        </w:rPr>
        <w:t>chiede</w:t>
      </w:r>
    </w:p>
    <w:p w:rsidR="0023571B" w:rsidRPr="00ED1EA0" w:rsidRDefault="0023571B" w:rsidP="00442BB1">
      <w:pPr>
        <w:jc w:val="both"/>
        <w:rPr>
          <w:sz w:val="24"/>
          <w:szCs w:val="24"/>
        </w:rPr>
      </w:pPr>
      <w:r w:rsidRPr="00ED1EA0">
        <w:rPr>
          <w:sz w:val="24"/>
          <w:szCs w:val="24"/>
        </w:rPr>
        <w:t>a codesta Prefettura, ai sensi e per gli effetti dell’art. 2, comma 1, del D.M. 29 aprile 2022,</w:t>
      </w:r>
    </w:p>
    <w:p w:rsidR="0023571B" w:rsidRPr="00ED1EA0" w:rsidRDefault="0023571B" w:rsidP="0023571B">
      <w:pPr>
        <w:jc w:val="center"/>
        <w:rPr>
          <w:b/>
          <w:sz w:val="24"/>
          <w:szCs w:val="24"/>
        </w:rPr>
      </w:pPr>
      <w:r w:rsidRPr="00ED1EA0">
        <w:rPr>
          <w:b/>
          <w:sz w:val="24"/>
          <w:szCs w:val="24"/>
        </w:rPr>
        <w:t>l’autorizzazione</w:t>
      </w:r>
    </w:p>
    <w:p w:rsidR="00687503" w:rsidRDefault="0023571B" w:rsidP="00442BB1">
      <w:pPr>
        <w:jc w:val="both"/>
        <w:rPr>
          <w:sz w:val="24"/>
          <w:szCs w:val="24"/>
        </w:rPr>
      </w:pPr>
      <w:r w:rsidRPr="00ED1EA0">
        <w:rPr>
          <w:sz w:val="24"/>
          <w:szCs w:val="24"/>
        </w:rPr>
        <w:t>alla proroga delle funzioni di Segretario Comunale titolare del/la dott. ……………………………………………, iscritto/a alla fascia professionale C</w:t>
      </w:r>
      <w:r w:rsidR="002D4572">
        <w:rPr>
          <w:sz w:val="24"/>
          <w:szCs w:val="24"/>
        </w:rPr>
        <w:t>,</w:t>
      </w:r>
      <w:r w:rsidRPr="00ED1EA0">
        <w:rPr>
          <w:sz w:val="24"/>
          <w:szCs w:val="24"/>
        </w:rPr>
        <w:t xml:space="preserve"> </w:t>
      </w:r>
      <w:r w:rsidR="00687503">
        <w:rPr>
          <w:sz w:val="24"/>
          <w:szCs w:val="24"/>
        </w:rPr>
        <w:t>presso questa sede di segreteria comunale avente una popolazione compresa tra i 3001 e i 5000 abitanti;</w:t>
      </w:r>
    </w:p>
    <w:p w:rsidR="0023571B" w:rsidRPr="00ED1EA0" w:rsidRDefault="00687503" w:rsidP="00442BB1">
      <w:pPr>
        <w:jc w:val="both"/>
        <w:rPr>
          <w:sz w:val="24"/>
          <w:szCs w:val="24"/>
        </w:rPr>
      </w:pPr>
      <w:r>
        <w:rPr>
          <w:sz w:val="24"/>
          <w:szCs w:val="24"/>
        </w:rPr>
        <w:t>I</w:t>
      </w:r>
      <w:r w:rsidR="0023571B" w:rsidRPr="00ED1EA0">
        <w:rPr>
          <w:sz w:val="24"/>
          <w:szCs w:val="24"/>
        </w:rPr>
        <w:t xml:space="preserve">l predetto incarico avrà durata di </w:t>
      </w:r>
      <w:proofErr w:type="gramStart"/>
      <w:r w:rsidR="0023571B" w:rsidRPr="00ED1EA0">
        <w:rPr>
          <w:sz w:val="24"/>
          <w:szCs w:val="24"/>
        </w:rPr>
        <w:t>ulteriori  6</w:t>
      </w:r>
      <w:proofErr w:type="gramEnd"/>
      <w:r w:rsidR="0023571B" w:rsidRPr="00ED1EA0">
        <w:rPr>
          <w:sz w:val="24"/>
          <w:szCs w:val="24"/>
        </w:rPr>
        <w:t xml:space="preserve"> / 12  mesi, con decorrenza dal …………………………, per le motivazioni su argomentate.</w:t>
      </w:r>
    </w:p>
    <w:p w:rsidR="0023571B" w:rsidRPr="00ED1EA0" w:rsidRDefault="0023571B" w:rsidP="00442BB1">
      <w:pPr>
        <w:jc w:val="both"/>
        <w:rPr>
          <w:sz w:val="24"/>
          <w:szCs w:val="24"/>
        </w:rPr>
      </w:pPr>
      <w:r w:rsidRPr="00ED1EA0">
        <w:rPr>
          <w:sz w:val="24"/>
          <w:szCs w:val="24"/>
        </w:rPr>
        <w:t>A tal fine dichiara che:</w:t>
      </w:r>
    </w:p>
    <w:p w:rsidR="0023571B" w:rsidRPr="00ED1EA0" w:rsidRDefault="00442BB1" w:rsidP="00442BB1">
      <w:pPr>
        <w:pStyle w:val="Paragrafoelenco"/>
        <w:numPr>
          <w:ilvl w:val="0"/>
          <w:numId w:val="1"/>
        </w:numPr>
        <w:jc w:val="both"/>
        <w:rPr>
          <w:sz w:val="24"/>
          <w:szCs w:val="24"/>
        </w:rPr>
      </w:pPr>
      <w:r w:rsidRPr="00ED1EA0">
        <w:rPr>
          <w:sz w:val="24"/>
          <w:szCs w:val="24"/>
        </w:rPr>
        <w:t>Il/la dott. …………………………………………………, iscritt</w:t>
      </w:r>
      <w:r w:rsidR="00687503">
        <w:rPr>
          <w:sz w:val="24"/>
          <w:szCs w:val="24"/>
        </w:rPr>
        <w:t>o/</w:t>
      </w:r>
      <w:r w:rsidRPr="00ED1EA0">
        <w:rPr>
          <w:sz w:val="24"/>
          <w:szCs w:val="24"/>
        </w:rPr>
        <w:t>a alla fascia professionale C, ha espresso il proprio consenso ad accettare l’incarico in conformità all’allegata dichiarazione, resa ai sensi dell’art. 2, comma 3, del D.M. 29 aprile 2022;</w:t>
      </w:r>
    </w:p>
    <w:p w:rsidR="00442BB1" w:rsidRDefault="00442BB1" w:rsidP="00442BB1">
      <w:pPr>
        <w:pStyle w:val="Paragrafoelenco"/>
        <w:numPr>
          <w:ilvl w:val="0"/>
          <w:numId w:val="1"/>
        </w:numPr>
        <w:jc w:val="both"/>
        <w:rPr>
          <w:sz w:val="24"/>
          <w:szCs w:val="24"/>
        </w:rPr>
      </w:pPr>
      <w:r w:rsidRPr="00ED1EA0">
        <w:rPr>
          <w:sz w:val="24"/>
          <w:szCs w:val="24"/>
        </w:rPr>
        <w:t xml:space="preserve">Al/alla dott. </w:t>
      </w:r>
      <w:r w:rsidRPr="00ED1EA0">
        <w:rPr>
          <w:sz w:val="24"/>
          <w:szCs w:val="24"/>
        </w:rPr>
        <w:t>…………………………………………………</w:t>
      </w:r>
      <w:r w:rsidRPr="00ED1EA0">
        <w:rPr>
          <w:sz w:val="24"/>
          <w:szCs w:val="24"/>
        </w:rPr>
        <w:t xml:space="preserve"> verrà riconosciuto, per il periodo autorizzato, il trattamento economico previsto per la sede superiore ai sensi dell’art. 12-bis, comma 1, </w:t>
      </w:r>
      <w:r w:rsidRPr="00ED1EA0">
        <w:rPr>
          <w:sz w:val="24"/>
          <w:szCs w:val="24"/>
        </w:rPr>
        <w:lastRenderedPageBreak/>
        <w:t>lettera c) e lettera d), del decreto-legge 27 gennaio 2022, n. 4, convertito, con modificazioni, dalla legge 28 marzo 2022, n. 25</w:t>
      </w:r>
      <w:r w:rsidR="00C96146">
        <w:rPr>
          <w:sz w:val="24"/>
          <w:szCs w:val="24"/>
        </w:rPr>
        <w:t>;</w:t>
      </w:r>
    </w:p>
    <w:p w:rsidR="00C96146" w:rsidRDefault="00C96146" w:rsidP="00C96146">
      <w:pPr>
        <w:pStyle w:val="Paragrafoelenco"/>
        <w:jc w:val="both"/>
        <w:rPr>
          <w:sz w:val="24"/>
          <w:szCs w:val="24"/>
        </w:rPr>
      </w:pPr>
    </w:p>
    <w:p w:rsidR="00C96146" w:rsidRPr="00F62597" w:rsidRDefault="00F62597" w:rsidP="00C96146">
      <w:pPr>
        <w:pStyle w:val="Paragrafoelenco"/>
        <w:jc w:val="both"/>
        <w:rPr>
          <w:i/>
          <w:sz w:val="16"/>
          <w:szCs w:val="16"/>
        </w:rPr>
      </w:pPr>
      <w:r>
        <w:rPr>
          <w:i/>
          <w:sz w:val="16"/>
          <w:szCs w:val="16"/>
        </w:rPr>
        <w:t>(</w:t>
      </w:r>
      <w:bookmarkStart w:id="0" w:name="_GoBack"/>
      <w:bookmarkEnd w:id="0"/>
      <w:r w:rsidR="00C96146" w:rsidRPr="00F62597">
        <w:rPr>
          <w:i/>
          <w:sz w:val="16"/>
          <w:szCs w:val="16"/>
        </w:rPr>
        <w:t>In caso di segreteria convenzionata aggiungere il seg</w:t>
      </w:r>
      <w:r w:rsidRPr="00F62597">
        <w:rPr>
          <w:i/>
          <w:sz w:val="16"/>
          <w:szCs w:val="16"/>
        </w:rPr>
        <w:t>u</w:t>
      </w:r>
      <w:r w:rsidR="00C96146" w:rsidRPr="00F62597">
        <w:rPr>
          <w:i/>
          <w:sz w:val="16"/>
          <w:szCs w:val="16"/>
        </w:rPr>
        <w:t>ente punto</w:t>
      </w:r>
      <w:r>
        <w:rPr>
          <w:i/>
          <w:sz w:val="16"/>
          <w:szCs w:val="16"/>
        </w:rPr>
        <w:t>)</w:t>
      </w:r>
    </w:p>
    <w:p w:rsidR="00C96146" w:rsidRPr="00ED1EA0" w:rsidRDefault="00C96146" w:rsidP="00C96146">
      <w:pPr>
        <w:pStyle w:val="Paragrafoelenco"/>
        <w:numPr>
          <w:ilvl w:val="0"/>
          <w:numId w:val="1"/>
        </w:numPr>
        <w:jc w:val="both"/>
        <w:rPr>
          <w:sz w:val="24"/>
          <w:szCs w:val="24"/>
        </w:rPr>
      </w:pPr>
      <w:r w:rsidRPr="00ED1EA0">
        <w:rPr>
          <w:sz w:val="24"/>
          <w:szCs w:val="24"/>
        </w:rPr>
        <w:t>I Comuni facenti parte della suddetta segreteria convenzionata si impegnano, come all’allegata dichiarazione, resa dai Sindaci dei Comuni facenti parte della convenzione, ai sensi dell’art. 2, comma 5, del D.M. 29 aprile 2022, a garantire la continuità della relativa sede unificata, come accettata dal Segretario per il periodo corrispondente all’incarico;</w:t>
      </w:r>
    </w:p>
    <w:p w:rsidR="00C96146" w:rsidRPr="00ED1EA0" w:rsidRDefault="00C96146" w:rsidP="00C96146">
      <w:pPr>
        <w:pStyle w:val="Paragrafoelenco"/>
        <w:jc w:val="both"/>
        <w:rPr>
          <w:sz w:val="24"/>
          <w:szCs w:val="24"/>
        </w:rPr>
      </w:pPr>
    </w:p>
    <w:p w:rsidR="00442BB1" w:rsidRPr="00ED1EA0" w:rsidRDefault="00442BB1" w:rsidP="00442BB1">
      <w:pPr>
        <w:rPr>
          <w:sz w:val="24"/>
          <w:szCs w:val="24"/>
        </w:rPr>
      </w:pPr>
    </w:p>
    <w:p w:rsidR="00442BB1" w:rsidRPr="00ED1EA0" w:rsidRDefault="00442BB1" w:rsidP="00442BB1">
      <w:pPr>
        <w:rPr>
          <w:sz w:val="24"/>
          <w:szCs w:val="24"/>
        </w:rPr>
      </w:pPr>
      <w:r w:rsidRPr="00ED1EA0">
        <w:rPr>
          <w:sz w:val="24"/>
          <w:szCs w:val="24"/>
        </w:rPr>
        <w:t>Luogo e data</w:t>
      </w:r>
    </w:p>
    <w:p w:rsidR="00442BB1" w:rsidRPr="00ED1EA0" w:rsidRDefault="00442BB1" w:rsidP="00442BB1">
      <w:pPr>
        <w:ind w:left="4956"/>
        <w:jc w:val="center"/>
        <w:rPr>
          <w:b/>
          <w:smallCaps/>
          <w:sz w:val="24"/>
          <w:szCs w:val="24"/>
        </w:rPr>
      </w:pPr>
      <w:r w:rsidRPr="00ED1EA0">
        <w:rPr>
          <w:b/>
          <w:smallCaps/>
          <w:sz w:val="24"/>
          <w:szCs w:val="24"/>
        </w:rPr>
        <w:t>Il Sindaco</w:t>
      </w:r>
    </w:p>
    <w:p w:rsidR="00442BB1" w:rsidRPr="00ED1EA0" w:rsidRDefault="00442BB1" w:rsidP="00442BB1">
      <w:pPr>
        <w:ind w:left="4956"/>
        <w:jc w:val="center"/>
        <w:rPr>
          <w:b/>
          <w:smallCaps/>
          <w:sz w:val="24"/>
          <w:szCs w:val="24"/>
        </w:rPr>
      </w:pPr>
      <w:r w:rsidRPr="00ED1EA0">
        <w:rPr>
          <w:b/>
          <w:smallCaps/>
          <w:sz w:val="24"/>
          <w:szCs w:val="24"/>
        </w:rPr>
        <w:t>……………………………………….</w:t>
      </w:r>
    </w:p>
    <w:sectPr w:rsidR="00442BB1" w:rsidRPr="00ED1EA0" w:rsidSect="00C324A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345CDA"/>
    <w:multiLevelType w:val="hybridMultilevel"/>
    <w:tmpl w:val="01D48C6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4AE"/>
    <w:rsid w:val="0023571B"/>
    <w:rsid w:val="002D4572"/>
    <w:rsid w:val="002E359F"/>
    <w:rsid w:val="00416FA9"/>
    <w:rsid w:val="00442BB1"/>
    <w:rsid w:val="0052581B"/>
    <w:rsid w:val="00560894"/>
    <w:rsid w:val="005E3AC8"/>
    <w:rsid w:val="00646FC4"/>
    <w:rsid w:val="00687503"/>
    <w:rsid w:val="00783F0D"/>
    <w:rsid w:val="008D4992"/>
    <w:rsid w:val="00974022"/>
    <w:rsid w:val="00C324AE"/>
    <w:rsid w:val="00C96146"/>
    <w:rsid w:val="00ED1EA0"/>
    <w:rsid w:val="00F6259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8A24"/>
  <w15:chartTrackingRefBased/>
  <w15:docId w15:val="{8821811B-6AF8-41EC-86AF-DB44F622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324AE"/>
    <w:rPr>
      <w:color w:val="0563C1" w:themeColor="hyperlink"/>
      <w:u w:val="single"/>
    </w:rPr>
  </w:style>
  <w:style w:type="table" w:styleId="Grigliatabella">
    <w:name w:val="Table Grid"/>
    <w:basedOn w:val="Tabellanormale"/>
    <w:uiPriority w:val="39"/>
    <w:rsid w:val="00C324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E35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gretaricomunali.prefba@pec.intern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381</Words>
  <Characters>2174</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Michele Giustino (dpp1060539)</dc:creator>
  <cp:keywords/>
  <dc:description/>
  <cp:lastModifiedBy>Roberto Michele Giustino (dpp1060539)</cp:lastModifiedBy>
  <cp:revision>12</cp:revision>
  <dcterms:created xsi:type="dcterms:W3CDTF">2023-06-07T10:31:00Z</dcterms:created>
  <dcterms:modified xsi:type="dcterms:W3CDTF">2023-06-07T11:18:00Z</dcterms:modified>
</cp:coreProperties>
</file>